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C0" w:rsidRPr="002035C0" w:rsidRDefault="00A250DF" w:rsidP="002035C0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35C0" w:rsidRPr="0020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2035C0" w:rsidRPr="002035C0" w:rsidRDefault="002035C0" w:rsidP="002035C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5C0" w:rsidRPr="002035C0" w:rsidRDefault="002035C0" w:rsidP="002035C0">
      <w:pPr>
        <w:spacing w:after="0" w:line="360" w:lineRule="auto"/>
        <w:ind w:left="-5" w:right="-15" w:firstLine="57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Финтех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 инструментарий и модели бизнеса</w:t>
      </w:r>
    </w:p>
    <w:p w:rsidR="006F396B" w:rsidRDefault="006F396B"/>
    <w:p w:rsidR="002035C0" w:rsidRPr="002035C0" w:rsidRDefault="002035C0" w:rsidP="002035C0">
      <w:pPr>
        <w:spacing w:after="0" w:line="360" w:lineRule="auto"/>
        <w:ind w:left="-5" w:right="-1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2035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дисциплины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2035C0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представления о </w:t>
      </w:r>
      <w:proofErr w:type="spellStart"/>
      <w:r w:rsidRPr="002035C0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Pr="002035C0">
        <w:rPr>
          <w:rFonts w:ascii="Times New Roman" w:hAnsi="Times New Roman" w:cs="Times New Roman"/>
          <w:sz w:val="28"/>
          <w:szCs w:val="28"/>
        </w:rPr>
        <w:t>-сервисах, основанных на технологиях обработки данных, машинном обучении, распределенных реестров.</w:t>
      </w:r>
    </w:p>
    <w:p w:rsidR="002035C0" w:rsidRDefault="002035C0" w:rsidP="002035C0">
      <w:pPr>
        <w:spacing w:after="0" w:line="360" w:lineRule="auto"/>
        <w:ind w:left="1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35C0" w:rsidRDefault="002035C0" w:rsidP="002035C0">
      <w:pPr>
        <w:spacing w:after="0" w:line="360" w:lineRule="auto"/>
        <w:ind w:left="1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35C0" w:rsidRPr="002035C0" w:rsidRDefault="002035C0" w:rsidP="002035C0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Место дисциплины в структуре ОП (Б.1.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3.2</w:t>
      </w: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.):</w:t>
      </w:r>
      <w:r w:rsidRPr="002035C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модулю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выбору, углубляющих освоение программы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подготовки 38.04.02 Менеджмент, направленность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магистратуры «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маркетинг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5C0" w:rsidRDefault="002035C0"/>
    <w:p w:rsidR="002035C0" w:rsidRPr="002035C0" w:rsidRDefault="002035C0" w:rsidP="002035C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2035C0" w:rsidRPr="002035C0" w:rsidRDefault="00203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5C0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2035C0">
        <w:rPr>
          <w:rFonts w:ascii="Times New Roman" w:hAnsi="Times New Roman" w:cs="Times New Roman"/>
          <w:sz w:val="28"/>
          <w:szCs w:val="28"/>
        </w:rPr>
        <w:t xml:space="preserve"> финансов. </w:t>
      </w:r>
    </w:p>
    <w:p w:rsidR="002035C0" w:rsidRPr="002035C0" w:rsidRDefault="002035C0">
      <w:pPr>
        <w:rPr>
          <w:rFonts w:ascii="Times New Roman" w:hAnsi="Times New Roman" w:cs="Times New Roman"/>
          <w:sz w:val="28"/>
          <w:szCs w:val="28"/>
        </w:rPr>
      </w:pPr>
      <w:r w:rsidRPr="002035C0">
        <w:rPr>
          <w:rFonts w:ascii="Times New Roman" w:hAnsi="Times New Roman" w:cs="Times New Roman"/>
          <w:sz w:val="28"/>
          <w:szCs w:val="28"/>
        </w:rPr>
        <w:t xml:space="preserve">Технологии и модели бизнеса в </w:t>
      </w:r>
      <w:proofErr w:type="spellStart"/>
      <w:r w:rsidRPr="002035C0">
        <w:rPr>
          <w:rFonts w:ascii="Times New Roman" w:hAnsi="Times New Roman" w:cs="Times New Roman"/>
          <w:sz w:val="28"/>
          <w:szCs w:val="28"/>
        </w:rPr>
        <w:t>финтехе</w:t>
      </w:r>
      <w:proofErr w:type="spellEnd"/>
      <w:r w:rsidRPr="002035C0">
        <w:rPr>
          <w:rFonts w:ascii="Times New Roman" w:hAnsi="Times New Roman" w:cs="Times New Roman"/>
          <w:sz w:val="28"/>
          <w:szCs w:val="28"/>
        </w:rPr>
        <w:t>.</w:t>
      </w:r>
    </w:p>
    <w:p w:rsidR="002035C0" w:rsidRPr="002035C0" w:rsidRDefault="002035C0">
      <w:pPr>
        <w:rPr>
          <w:rFonts w:ascii="Times New Roman" w:hAnsi="Times New Roman" w:cs="Times New Roman"/>
          <w:sz w:val="28"/>
          <w:szCs w:val="28"/>
        </w:rPr>
      </w:pPr>
      <w:r w:rsidRPr="002035C0">
        <w:rPr>
          <w:rFonts w:ascii="Times New Roman" w:hAnsi="Times New Roman" w:cs="Times New Roman"/>
          <w:sz w:val="28"/>
          <w:szCs w:val="28"/>
        </w:rPr>
        <w:t xml:space="preserve"> Обработка данных и машинное обучение в </w:t>
      </w:r>
      <w:proofErr w:type="spellStart"/>
      <w:r w:rsidRPr="002035C0">
        <w:rPr>
          <w:rFonts w:ascii="Times New Roman" w:hAnsi="Times New Roman" w:cs="Times New Roman"/>
          <w:sz w:val="28"/>
          <w:szCs w:val="28"/>
        </w:rPr>
        <w:t>финтехе</w:t>
      </w:r>
      <w:proofErr w:type="spellEnd"/>
      <w:r w:rsidRPr="00203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5C0" w:rsidRPr="002035C0" w:rsidRDefault="002035C0">
      <w:pPr>
        <w:rPr>
          <w:rFonts w:ascii="Times New Roman" w:hAnsi="Times New Roman" w:cs="Times New Roman"/>
          <w:sz w:val="28"/>
          <w:szCs w:val="28"/>
        </w:rPr>
      </w:pPr>
      <w:r w:rsidRPr="002035C0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2035C0">
        <w:rPr>
          <w:rFonts w:ascii="Times New Roman" w:hAnsi="Times New Roman" w:cs="Times New Roman"/>
          <w:sz w:val="28"/>
          <w:szCs w:val="28"/>
        </w:rPr>
        <w:t>блокч</w:t>
      </w:r>
      <w:bookmarkStart w:id="0" w:name="_GoBack"/>
      <w:bookmarkEnd w:id="0"/>
      <w:r w:rsidRPr="002035C0">
        <w:rPr>
          <w:rFonts w:ascii="Times New Roman" w:hAnsi="Times New Roman" w:cs="Times New Roman"/>
          <w:sz w:val="28"/>
          <w:szCs w:val="28"/>
        </w:rPr>
        <w:t>ейн</w:t>
      </w:r>
      <w:proofErr w:type="spellEnd"/>
      <w:r w:rsidRPr="002035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35C0">
        <w:rPr>
          <w:rFonts w:ascii="Times New Roman" w:hAnsi="Times New Roman" w:cs="Times New Roman"/>
          <w:sz w:val="28"/>
          <w:szCs w:val="28"/>
        </w:rPr>
        <w:t>финтехе</w:t>
      </w:r>
      <w:proofErr w:type="spellEnd"/>
      <w:r w:rsidRPr="002035C0">
        <w:rPr>
          <w:rFonts w:ascii="Times New Roman" w:hAnsi="Times New Roman" w:cs="Times New Roman"/>
          <w:sz w:val="28"/>
          <w:szCs w:val="28"/>
        </w:rPr>
        <w:t>.</w:t>
      </w:r>
    </w:p>
    <w:sectPr w:rsidR="002035C0" w:rsidRPr="0020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F"/>
    <w:rsid w:val="002035C0"/>
    <w:rsid w:val="006F396B"/>
    <w:rsid w:val="00A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715A-4842-4EF9-9B30-8EA966C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6E39B-6093-42ED-9F78-F386E23756E8}"/>
</file>

<file path=customXml/itemProps2.xml><?xml version="1.0" encoding="utf-8"?>
<ds:datastoreItem xmlns:ds="http://schemas.openxmlformats.org/officeDocument/2006/customXml" ds:itemID="{4BB67525-1A36-4FE4-A486-F64EEC49189C}"/>
</file>

<file path=customXml/itemProps3.xml><?xml version="1.0" encoding="utf-8"?>
<ds:datastoreItem xmlns:ds="http://schemas.openxmlformats.org/officeDocument/2006/customXml" ds:itemID="{83BA795D-E462-4387-8E5E-CFB2319E0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2</cp:revision>
  <dcterms:created xsi:type="dcterms:W3CDTF">2021-04-22T11:40:00Z</dcterms:created>
  <dcterms:modified xsi:type="dcterms:W3CDTF">2021-04-22T11:47:00Z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